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6C" w:rsidRDefault="001E246C" w:rsidP="008F715E"/>
    <w:p w:rsidR="008F715E" w:rsidRDefault="008F715E" w:rsidP="008F715E"/>
    <w:p w:rsidR="008F715E" w:rsidRDefault="008F715E" w:rsidP="008F715E"/>
    <w:p w:rsidR="008F715E" w:rsidRDefault="008F715E" w:rsidP="008F715E"/>
    <w:p w:rsidR="00496D0A" w:rsidRPr="00496D0A" w:rsidRDefault="00496D0A" w:rsidP="00496D0A">
      <w:pPr>
        <w:keepNext/>
        <w:outlineLvl w:val="3"/>
        <w:rPr>
          <w:rFonts w:asciiTheme="minorHAnsi" w:hAnsiTheme="minorHAnsi" w:cstheme="minorHAnsi"/>
          <w:szCs w:val="24"/>
          <w:lang w:val="sr-Latn-RS"/>
        </w:rPr>
      </w:pPr>
      <w:r w:rsidRPr="00496D0A">
        <w:rPr>
          <w:rFonts w:asciiTheme="minorHAnsi" w:hAnsiTheme="minorHAnsi" w:cstheme="minorHAnsi"/>
          <w:szCs w:val="24"/>
          <w:lang w:val="sr-Cyrl-RS"/>
        </w:rPr>
        <w:t xml:space="preserve">Број:     </w:t>
      </w:r>
      <w:r w:rsidRPr="00496D0A">
        <w:rPr>
          <w:rFonts w:asciiTheme="minorHAnsi" w:hAnsiTheme="minorHAnsi" w:cstheme="minorHAnsi"/>
          <w:szCs w:val="24"/>
          <w:lang w:val="sr-Latn-RS"/>
        </w:rPr>
        <w:t>038-404-02/21</w:t>
      </w: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Cs w:val="24"/>
          <w:lang w:val="sr-Cyrl-RS"/>
        </w:rPr>
      </w:pPr>
      <w:r w:rsidRPr="00496D0A">
        <w:rPr>
          <w:rFonts w:asciiTheme="minorHAnsi" w:eastAsiaTheme="minorHAnsi" w:hAnsiTheme="minorHAnsi" w:cstheme="minorBidi"/>
          <w:szCs w:val="24"/>
          <w:lang w:val="sr-Cyrl-RS"/>
        </w:rPr>
        <w:t>Датум: 11.02.2021. године</w:t>
      </w: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96D0A" w:rsidRPr="00496D0A" w:rsidRDefault="00496D0A" w:rsidP="00496D0A">
      <w:pPr>
        <w:spacing w:after="160" w:line="259" w:lineRule="auto"/>
        <w:jc w:val="both"/>
        <w:rPr>
          <w:rFonts w:asciiTheme="minorHAnsi" w:eastAsiaTheme="minorHAnsi" w:hAnsiTheme="minorHAnsi" w:cstheme="minorBidi"/>
          <w:szCs w:val="24"/>
          <w:lang w:val="sr-Cyrl-RS"/>
        </w:rPr>
      </w:pPr>
      <w:r w:rsidRPr="00496D0A">
        <w:rPr>
          <w:rFonts w:asciiTheme="minorHAnsi" w:eastAsiaTheme="minorHAnsi" w:hAnsiTheme="minorHAnsi" w:cstheme="minorBidi"/>
          <w:szCs w:val="24"/>
          <w:lang w:val="sr-Cyrl-RS"/>
        </w:rPr>
        <w:t>Управни одбор Јавне установе „Центар за социјални рад“ Лакташи на основу члана 26. Статута Јавне установе „Центар за социјални рад“ Лакташи  број 010-530-4/08 од 29.04.2008. године, 010-530-2/13 од 11.06.2013. године, 010-530-3/13-1 од 27.12.2013. године и 010-530-1/17 од 13.01.2017. године на</w:t>
      </w:r>
      <w:r w:rsidRPr="00496D0A">
        <w:rPr>
          <w:rFonts w:asciiTheme="minorHAnsi" w:eastAsiaTheme="minorHAnsi" w:hAnsiTheme="minorHAnsi" w:cstheme="minorBidi"/>
          <w:szCs w:val="24"/>
          <w:lang w:val="sr-Latn-RS"/>
        </w:rPr>
        <w:t xml:space="preserve"> XIII</w:t>
      </w:r>
      <w:r w:rsidRPr="00496D0A">
        <w:rPr>
          <w:rFonts w:asciiTheme="minorHAnsi" w:eastAsiaTheme="minorHAnsi" w:hAnsiTheme="minorHAnsi" w:cstheme="minorBidi"/>
          <w:szCs w:val="24"/>
          <w:lang w:val="sr-Cyrl-RS"/>
        </w:rPr>
        <w:t xml:space="preserve"> редовној сједници одржаној дана 17.02.2021. године разматрајући план набавки за 2021. годину доноси:</w:t>
      </w: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96D0A" w:rsidRPr="00496D0A" w:rsidRDefault="00496D0A" w:rsidP="00496D0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</w:pPr>
      <w:r w:rsidRPr="00496D0A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ПЛАН ЈАВНИХ НАБАВКИ ЈАВНЕ УСТАНОВЕ „ЦЕНТАР ЗА СОЦИЈАЛНИ РАД“ ЛАКТАШИ ЗА 2021. ГОДИНУ</w:t>
      </w:r>
    </w:p>
    <w:p w:rsidR="00496D0A" w:rsidRPr="00496D0A" w:rsidRDefault="00496D0A" w:rsidP="00496D0A">
      <w:pPr>
        <w:jc w:val="center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96D0A" w:rsidRPr="00496D0A" w:rsidRDefault="00496D0A" w:rsidP="00496D0A">
      <w:pPr>
        <w:jc w:val="center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96D0A" w:rsidRPr="00496D0A" w:rsidRDefault="00496D0A" w:rsidP="00496D0A">
      <w:pPr>
        <w:jc w:val="center"/>
        <w:rPr>
          <w:rFonts w:asciiTheme="minorHAnsi" w:eastAsiaTheme="minorHAnsi" w:hAnsiTheme="minorHAnsi" w:cstheme="minorBidi"/>
          <w:szCs w:val="24"/>
          <w:lang w:val="sr-Cyrl-RS"/>
        </w:rPr>
      </w:pPr>
      <w:r w:rsidRPr="00496D0A">
        <w:rPr>
          <w:rFonts w:asciiTheme="minorHAnsi" w:eastAsiaTheme="minorHAnsi" w:hAnsiTheme="minorHAnsi" w:cstheme="minorBidi"/>
          <w:b/>
          <w:szCs w:val="24"/>
          <w:lang w:val="sr-Cyrl-RS"/>
        </w:rPr>
        <w:t>Члан 1</w:t>
      </w:r>
      <w:r w:rsidRPr="00496D0A">
        <w:rPr>
          <w:rFonts w:asciiTheme="minorHAnsi" w:eastAsiaTheme="minorHAnsi" w:hAnsiTheme="minorHAnsi" w:cstheme="minorBidi"/>
          <w:szCs w:val="24"/>
          <w:lang w:val="sr-Cyrl-RS"/>
        </w:rPr>
        <w:t>.</w:t>
      </w:r>
    </w:p>
    <w:p w:rsidR="00496D0A" w:rsidRP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  <w:r w:rsidRPr="00496D0A">
        <w:rPr>
          <w:rFonts w:asciiTheme="minorHAnsi" w:eastAsiaTheme="minorHAnsi" w:hAnsiTheme="minorHAnsi" w:cstheme="minorBidi"/>
          <w:szCs w:val="24"/>
          <w:lang w:val="sr-Cyrl-RS"/>
        </w:rPr>
        <w:t>Овим планом јавних набавки дефинише се које робе, услуге и радови ће бити предмет јавних набавки Јавне установе „Центар за социјални рад“ Лакташи ( у даљем тексту: Уговорни орган) за 2021. годину.</w:t>
      </w:r>
    </w:p>
    <w:p w:rsidR="00496D0A" w:rsidRP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P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Pr="00496D0A" w:rsidRDefault="00496D0A" w:rsidP="00496D0A">
      <w:pPr>
        <w:jc w:val="center"/>
        <w:rPr>
          <w:rFonts w:asciiTheme="minorHAnsi" w:eastAsiaTheme="minorHAnsi" w:hAnsiTheme="minorHAnsi" w:cstheme="minorBidi"/>
          <w:szCs w:val="24"/>
          <w:lang w:val="sr-Cyrl-RS"/>
        </w:rPr>
      </w:pPr>
      <w:r w:rsidRPr="00496D0A">
        <w:rPr>
          <w:rFonts w:asciiTheme="minorHAnsi" w:eastAsiaTheme="minorHAnsi" w:hAnsiTheme="minorHAnsi" w:cstheme="minorBidi"/>
          <w:b/>
          <w:szCs w:val="24"/>
          <w:lang w:val="sr-Cyrl-RS"/>
        </w:rPr>
        <w:t>Члан</w:t>
      </w:r>
      <w:r w:rsidRPr="00496D0A">
        <w:rPr>
          <w:rFonts w:asciiTheme="minorHAnsi" w:eastAsiaTheme="minorHAnsi" w:hAnsiTheme="minorHAnsi" w:cstheme="minorBidi"/>
          <w:szCs w:val="24"/>
          <w:lang w:val="sr-Cyrl-RS"/>
        </w:rPr>
        <w:t xml:space="preserve"> </w:t>
      </w:r>
      <w:r w:rsidRPr="00496D0A">
        <w:rPr>
          <w:rFonts w:asciiTheme="minorHAnsi" w:eastAsiaTheme="minorHAnsi" w:hAnsiTheme="minorHAnsi" w:cstheme="minorBidi"/>
          <w:b/>
          <w:szCs w:val="24"/>
          <w:lang w:val="sr-Cyrl-RS"/>
        </w:rPr>
        <w:t>2</w:t>
      </w:r>
      <w:r w:rsidRPr="00496D0A">
        <w:rPr>
          <w:rFonts w:asciiTheme="minorHAnsi" w:eastAsiaTheme="minorHAnsi" w:hAnsiTheme="minorHAnsi" w:cstheme="minorBidi"/>
          <w:szCs w:val="24"/>
          <w:lang w:val="sr-Cyrl-RS"/>
        </w:rPr>
        <w:t>.</w:t>
      </w: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  <w:r w:rsidRPr="00496D0A">
        <w:rPr>
          <w:rFonts w:asciiTheme="minorHAnsi" w:eastAsiaTheme="minorHAnsi" w:hAnsiTheme="minorHAnsi" w:cstheme="minorBidi"/>
          <w:szCs w:val="24"/>
          <w:lang w:val="sr-Cyrl-RS"/>
        </w:rPr>
        <w:t>За потребе Уговорног органа у 2021. години извршиће се набавка следећих роба и услуга:</w:t>
      </w: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p w:rsidR="00496D0A" w:rsidRPr="00496D0A" w:rsidRDefault="00496D0A" w:rsidP="00496D0A">
      <w:pPr>
        <w:rPr>
          <w:rFonts w:asciiTheme="minorHAnsi" w:eastAsiaTheme="minorHAnsi" w:hAnsiTheme="minorHAnsi" w:cstheme="minorBidi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page" w:tblpX="856" w:tblpY="1981"/>
        <w:tblW w:w="10845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134"/>
        <w:gridCol w:w="891"/>
        <w:gridCol w:w="1094"/>
        <w:gridCol w:w="1134"/>
        <w:gridCol w:w="1134"/>
        <w:gridCol w:w="1134"/>
        <w:gridCol w:w="927"/>
      </w:tblGrid>
      <w:tr w:rsidR="00496D0A" w:rsidRPr="00496D0A" w:rsidTr="00496D0A">
        <w:trPr>
          <w:trHeight w:val="895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:rsidR="00496D0A" w:rsidRPr="00496D0A" w:rsidRDefault="00496D0A" w:rsidP="00496D0A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lastRenderedPageBreak/>
              <w:t>Редни број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Предмет набавке-ЈРЈН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Процјењ.</w:t>
            </w:r>
          </w:p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вриједност</w:t>
            </w:r>
          </w:p>
        </w:tc>
        <w:tc>
          <w:tcPr>
            <w:tcW w:w="2025" w:type="dxa"/>
            <w:gridSpan w:val="2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Планирана средства у буџету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Врста поступка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Оквирни датум</w:t>
            </w:r>
          </w:p>
        </w:tc>
        <w:tc>
          <w:tcPr>
            <w:tcW w:w="927" w:type="dxa"/>
            <w:vMerge w:val="restart"/>
            <w:shd w:val="clear" w:color="auto" w:fill="FFFFFF" w:themeFill="background1"/>
            <w:textDirection w:val="btLr"/>
          </w:tcPr>
          <w:p w:rsidR="00496D0A" w:rsidRPr="00496D0A" w:rsidRDefault="00496D0A" w:rsidP="00496D0A">
            <w:pPr>
              <w:ind w:left="113" w:right="113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Напомене</w:t>
            </w:r>
          </w:p>
        </w:tc>
      </w:tr>
      <w:tr w:rsidR="00496D0A" w:rsidRPr="00496D0A" w:rsidTr="00496D0A">
        <w:trPr>
          <w:trHeight w:val="589"/>
        </w:trPr>
        <w:tc>
          <w:tcPr>
            <w:tcW w:w="704" w:type="dxa"/>
            <w:vMerge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Износ</w:t>
            </w:r>
          </w:p>
        </w:tc>
        <w:tc>
          <w:tcPr>
            <w:tcW w:w="891" w:type="dxa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Економ.  код</w:t>
            </w:r>
          </w:p>
        </w:tc>
        <w:tc>
          <w:tcPr>
            <w:tcW w:w="1094" w:type="dxa"/>
            <w:vMerge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Покретања поступка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Закључења уговора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Трајање уговора</w:t>
            </w:r>
          </w:p>
        </w:tc>
        <w:tc>
          <w:tcPr>
            <w:tcW w:w="927" w:type="dxa"/>
            <w:vMerge/>
            <w:shd w:val="clear" w:color="auto" w:fill="FFFFFF" w:themeFill="background1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7029D6">
        <w:trPr>
          <w:trHeight w:val="286"/>
        </w:trPr>
        <w:tc>
          <w:tcPr>
            <w:tcW w:w="10845" w:type="dxa"/>
            <w:gridSpan w:val="10"/>
            <w:shd w:val="clear" w:color="auto" w:fill="E7E6E6" w:themeFill="background2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РОБЕ</w:t>
            </w:r>
          </w:p>
        </w:tc>
      </w:tr>
      <w:tr w:rsidR="00496D0A" w:rsidRPr="00496D0A" w:rsidTr="00496D0A">
        <w:trPr>
          <w:trHeight w:val="286"/>
        </w:trPr>
        <w:tc>
          <w:tcPr>
            <w:tcW w:w="704" w:type="dxa"/>
          </w:tcPr>
          <w:p w:rsidR="00496D0A" w:rsidRPr="00496D0A" w:rsidRDefault="00496D0A" w:rsidP="00496D0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Гориво-09100000-0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4,500,00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4.500,00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412600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Канцеларијски материјал-30192000-1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2.000,00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2.000,00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412300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Пакети хране-15897300-5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5.000,00 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5.000,00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416100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86"/>
        </w:trPr>
        <w:tc>
          <w:tcPr>
            <w:tcW w:w="704" w:type="dxa"/>
          </w:tcPr>
          <w:p w:rsidR="00496D0A" w:rsidRPr="00496D0A" w:rsidRDefault="00496D0A" w:rsidP="00496D0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Погребна опрема-392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9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6000-3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6.000,00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6.000,00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416100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Средства за чишћење-39830000-9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412300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Ситни инвентар-3929000-1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412500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Стручна литература-22100000-1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412300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Април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1980" w:type="dxa"/>
            <w:gridSpan w:val="2"/>
            <w:shd w:val="clear" w:color="auto" w:fill="FFFFFF" w:themeFill="background1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 xml:space="preserve">                              УКУПНО:</w:t>
            </w:r>
          </w:p>
        </w:tc>
        <w:tc>
          <w:tcPr>
            <w:tcW w:w="1417" w:type="dxa"/>
            <w:shd w:val="clear" w:color="auto" w:fill="FFFFFF" w:themeFill="background1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 xml:space="preserve"> 19.000,00 КМ</w:t>
            </w:r>
          </w:p>
        </w:tc>
        <w:tc>
          <w:tcPr>
            <w:tcW w:w="1134" w:type="dxa"/>
            <w:shd w:val="clear" w:color="auto" w:fill="FFFFFF" w:themeFill="background1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>19.000,00 КМ</w:t>
            </w:r>
          </w:p>
        </w:tc>
        <w:tc>
          <w:tcPr>
            <w:tcW w:w="6314" w:type="dxa"/>
            <w:gridSpan w:val="6"/>
            <w:shd w:val="clear" w:color="auto" w:fill="FFFFFF" w:themeFill="background1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</w:p>
        </w:tc>
      </w:tr>
      <w:tr w:rsidR="00496D0A" w:rsidRPr="00496D0A" w:rsidTr="007029D6">
        <w:trPr>
          <w:trHeight w:val="271"/>
        </w:trPr>
        <w:tc>
          <w:tcPr>
            <w:tcW w:w="10845" w:type="dxa"/>
            <w:gridSpan w:val="10"/>
            <w:shd w:val="clear" w:color="auto" w:fill="D9D9D9" w:themeFill="background1" w:themeFillShade="D9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>УСЛУГЕ</w:t>
            </w: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Latn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Одржавање возила-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50112000-3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en-US"/>
              </w:rPr>
              <w:t>2.000,00 KM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en-US"/>
              </w:rPr>
              <w:t>2.000,00 KM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en-US"/>
              </w:rPr>
              <w:t>412500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0"/>
                <w:lang w:val="sr-Latn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2.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Прање возила-50112300-6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900,</w:t>
            </w:r>
            <w:bookmarkStart w:id="0" w:name="_GoBack"/>
            <w:bookmarkEnd w:id="0"/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900,00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412500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споразун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Мај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Мај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0"/>
                <w:lang w:val="sr-Latn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3.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Latn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Одржавање рачунара и штампача-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50310000-1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2.000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2.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0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412700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Директан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Март 2021.</w:t>
            </w:r>
          </w:p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 xml:space="preserve">Колективно осигурање радника, осигурање 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lastRenderedPageBreak/>
              <w:t>возила и имовине-66510000-8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lastRenderedPageBreak/>
              <w:t>3.000,00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3.000,00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412700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Април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Мај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  <w:lastRenderedPageBreak/>
              <w:t>5.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Монтажа санитарија-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en-US" w:eastAsia="sr-Latn-BA"/>
              </w:rPr>
              <w:t>50800000-3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280,00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280,00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Latn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Latn-RS"/>
              </w:rPr>
              <w:t>412500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Директни споразум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Фебруар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1980" w:type="dxa"/>
            <w:gridSpan w:val="2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 xml:space="preserve">                           УКУППНО: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>8.180,00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>8.180,00 КМ</w:t>
            </w:r>
          </w:p>
        </w:tc>
        <w:tc>
          <w:tcPr>
            <w:tcW w:w="6314" w:type="dxa"/>
            <w:gridSpan w:val="6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1980" w:type="dxa"/>
            <w:gridSpan w:val="2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УКУПНО РОБА И УСЛУГА: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>27.180,00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>27.180,00 КМ</w:t>
            </w:r>
          </w:p>
        </w:tc>
        <w:tc>
          <w:tcPr>
            <w:tcW w:w="6314" w:type="dxa"/>
            <w:gridSpan w:val="6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</w:p>
        </w:tc>
      </w:tr>
      <w:tr w:rsidR="00496D0A" w:rsidRPr="00496D0A" w:rsidTr="007029D6">
        <w:trPr>
          <w:trHeight w:val="271"/>
        </w:trPr>
        <w:tc>
          <w:tcPr>
            <w:tcW w:w="10845" w:type="dxa"/>
            <w:gridSpan w:val="10"/>
            <w:shd w:val="clear" w:color="auto" w:fill="D0CECE" w:themeFill="background2" w:themeFillShade="E6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0"/>
                <w:lang w:val="sr-Cyrl-RS"/>
              </w:rPr>
              <w:t>Услуге које су изузете од примјене одредби Закона о јавним набавкама, у складу са чланом 10. став (1) тачка д)</w:t>
            </w: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Поштанске услуге-</w:t>
            </w:r>
            <w:r w:rsidRPr="00496D0A">
              <w:rPr>
                <w:rFonts w:asciiTheme="minorHAnsi" w:eastAsiaTheme="minorHAnsi" w:hAnsiTheme="minorHAnsi" w:cstheme="minorBidi"/>
                <w:sz w:val="20"/>
                <w:lang w:val="sr-Cyrl-BA"/>
              </w:rPr>
              <w:t>64100000-0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15.500,00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15.500,00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412200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Изузете по члану 10. ЗЈН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Јануар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Децембар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Телекомуникацијске услуге-64000000-6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5.000,00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5.000,00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412200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Изузете по члану 10. ЗЈН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Јануар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Децембар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Услуге водовода и канализације-98000000-3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1.000,00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1.000,00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412200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Изузете по члану 10. ЗЈН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Јануар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Децембар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Услуге одвоза смећа-65000000-3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412200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Изузете по члану 10. ЗЈН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Јануар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Децембар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Интернет услуге-72400000-4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500,00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412200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Изузете по члану 10. ЗЈН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Јануар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Децембар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0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0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704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6.</w:t>
            </w:r>
          </w:p>
        </w:tc>
        <w:tc>
          <w:tcPr>
            <w:tcW w:w="1276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Услуга снабдјевања електричном енергијом-</w:t>
            </w:r>
            <w:r w:rsidRPr="00496D0A">
              <w:rPr>
                <w:rFonts w:asciiTheme="minorHAnsi" w:eastAsiaTheme="minorHAnsi" w:hAnsiTheme="minorHAnsi" w:cstheme="minorBidi"/>
                <w:szCs w:val="24"/>
                <w:lang w:val="sr-Cyrl-BA"/>
              </w:rPr>
              <w:t>65310000-9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5.000,00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5.000,00 КМ</w:t>
            </w:r>
          </w:p>
        </w:tc>
        <w:tc>
          <w:tcPr>
            <w:tcW w:w="891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412200</w:t>
            </w:r>
          </w:p>
        </w:tc>
        <w:tc>
          <w:tcPr>
            <w:tcW w:w="109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Изузете по члану 10. ЗЈН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Јануар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Децембар 2021. године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1. година</w:t>
            </w:r>
          </w:p>
        </w:tc>
        <w:tc>
          <w:tcPr>
            <w:tcW w:w="927" w:type="dxa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496D0A" w:rsidRPr="00496D0A" w:rsidTr="00496D0A">
        <w:trPr>
          <w:trHeight w:val="271"/>
        </w:trPr>
        <w:tc>
          <w:tcPr>
            <w:tcW w:w="1980" w:type="dxa"/>
            <w:gridSpan w:val="2"/>
          </w:tcPr>
          <w:p w:rsidR="00496D0A" w:rsidRPr="00496D0A" w:rsidRDefault="00496D0A" w:rsidP="00496D0A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                             УКУПНО:</w:t>
            </w:r>
          </w:p>
        </w:tc>
        <w:tc>
          <w:tcPr>
            <w:tcW w:w="1417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27.400,00 КМ</w:t>
            </w:r>
          </w:p>
        </w:tc>
        <w:tc>
          <w:tcPr>
            <w:tcW w:w="1134" w:type="dxa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96D0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27.400,00 КМ</w:t>
            </w:r>
          </w:p>
        </w:tc>
        <w:tc>
          <w:tcPr>
            <w:tcW w:w="6314" w:type="dxa"/>
            <w:gridSpan w:val="6"/>
          </w:tcPr>
          <w:p w:rsidR="00496D0A" w:rsidRPr="00496D0A" w:rsidRDefault="00496D0A" w:rsidP="00496D0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</w:tr>
    </w:tbl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Cs w:val="24"/>
          <w:lang w:val="sr-Cyrl-CS"/>
        </w:rPr>
      </w:pP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Cs w:val="24"/>
          <w:lang w:val="sr-Cyrl-CS"/>
        </w:rPr>
      </w:pPr>
      <w:r w:rsidRPr="00496D0A">
        <w:rPr>
          <w:rFonts w:asciiTheme="minorHAnsi" w:eastAsiaTheme="minorHAnsi" w:hAnsiTheme="minorHAnsi" w:cstheme="minorBidi"/>
          <w:szCs w:val="24"/>
          <w:lang w:val="sr-Cyrl-CS"/>
        </w:rPr>
        <w:t>Набавке из члана 2. овог Плана проводиће се у складу са одредбама Закона о јавним набавкама („Сл. гласник БиХ“, број 39/14) и интерним Правилником о поступку директног споразума усвојен на сједници Управног одбора 19.01.2015. године.</w:t>
      </w:r>
    </w:p>
    <w:p w:rsidR="00496D0A" w:rsidRPr="00496D0A" w:rsidRDefault="00496D0A" w:rsidP="00496D0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4"/>
          <w:lang w:val="sr-Cyrl-CS"/>
        </w:rPr>
      </w:pPr>
      <w:r w:rsidRPr="00496D0A">
        <w:rPr>
          <w:rFonts w:asciiTheme="minorHAnsi" w:eastAsiaTheme="minorHAnsi" w:hAnsiTheme="minorHAnsi" w:cstheme="minorBidi"/>
          <w:b/>
          <w:szCs w:val="24"/>
          <w:lang w:val="sr-Cyrl-CS"/>
        </w:rPr>
        <w:lastRenderedPageBreak/>
        <w:t>Члан 3.</w:t>
      </w:r>
    </w:p>
    <w:p w:rsidR="00496D0A" w:rsidRPr="00496D0A" w:rsidRDefault="00496D0A" w:rsidP="00496D0A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Cs w:val="24"/>
          <w:lang w:val="sr-Cyrl-CS"/>
        </w:rPr>
      </w:pPr>
      <w:r w:rsidRPr="00496D0A">
        <w:rPr>
          <w:rFonts w:asciiTheme="minorHAnsi" w:eastAsiaTheme="minorHAnsi" w:hAnsiTheme="minorHAnsi" w:cstheme="minorBidi"/>
          <w:szCs w:val="24"/>
          <w:lang w:val="sr-Cyrl-CS"/>
        </w:rPr>
        <w:t xml:space="preserve">У овом Плану су наведене  набавке за 2021. годину у укупном износу од 54.580,00 КМ  (словима: </w:t>
      </w:r>
      <w:r w:rsidRPr="00496D0A">
        <w:rPr>
          <w:rFonts w:asciiTheme="minorHAnsi" w:eastAsiaTheme="minorHAnsi" w:hAnsiTheme="minorHAnsi" w:cstheme="minorBidi"/>
          <w:szCs w:val="24"/>
          <w:lang w:val="sr-Cyrl-RS"/>
        </w:rPr>
        <w:t>педесетчетирихиљадепетсотинаосамдесет</w:t>
      </w:r>
      <w:r w:rsidRPr="00496D0A">
        <w:rPr>
          <w:rFonts w:asciiTheme="minorHAnsi" w:eastAsiaTheme="minorHAnsi" w:hAnsiTheme="minorHAnsi" w:cstheme="minorBidi"/>
          <w:szCs w:val="24"/>
          <w:lang w:val="sr-Cyrl-CS"/>
        </w:rPr>
        <w:t xml:space="preserve"> и 00/100 КМ)</w:t>
      </w:r>
      <w:r w:rsidRPr="00496D0A">
        <w:rPr>
          <w:rFonts w:asciiTheme="minorHAnsi" w:eastAsiaTheme="minorHAnsi" w:hAnsiTheme="minorHAnsi" w:cstheme="minorBidi"/>
          <w:b/>
          <w:szCs w:val="24"/>
          <w:lang w:val="sr-Cyrl-CS"/>
        </w:rPr>
        <w:t>.</w:t>
      </w:r>
    </w:p>
    <w:p w:rsidR="00496D0A" w:rsidRPr="00496D0A" w:rsidRDefault="00496D0A" w:rsidP="00496D0A">
      <w:pPr>
        <w:spacing w:after="160" w:line="259" w:lineRule="auto"/>
        <w:jc w:val="both"/>
        <w:rPr>
          <w:rFonts w:asciiTheme="minorHAnsi" w:eastAsiaTheme="minorHAnsi" w:hAnsiTheme="minorHAnsi" w:cstheme="minorBidi"/>
          <w:szCs w:val="24"/>
          <w:lang w:val="sr-Cyrl-CS"/>
        </w:rPr>
      </w:pPr>
      <w:r w:rsidRPr="00496D0A">
        <w:rPr>
          <w:rFonts w:asciiTheme="minorHAnsi" w:eastAsiaTheme="minorHAnsi" w:hAnsiTheme="minorHAnsi" w:cstheme="minorBidi"/>
          <w:szCs w:val="24"/>
          <w:lang w:val="sr-Cyrl-CS"/>
        </w:rPr>
        <w:t>Све измјене и допуне овог Плана  ће бити у складу с потребама функционисања Уговорног органа, благовремено усвојене и најављене кроз редовне процедуре које третирају ову област.</w:t>
      </w:r>
    </w:p>
    <w:p w:rsidR="00496D0A" w:rsidRPr="00496D0A" w:rsidRDefault="00496D0A" w:rsidP="00496D0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4"/>
          <w:lang w:val="sr-Cyrl-CS"/>
        </w:rPr>
      </w:pPr>
      <w:r w:rsidRPr="00496D0A">
        <w:rPr>
          <w:rFonts w:asciiTheme="minorHAnsi" w:eastAsiaTheme="minorHAnsi" w:hAnsiTheme="minorHAnsi" w:cstheme="minorBidi"/>
          <w:b/>
          <w:szCs w:val="24"/>
          <w:lang w:val="sr-Cyrl-CS"/>
        </w:rPr>
        <w:t>Члан 4.</w:t>
      </w: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Cs w:val="24"/>
          <w:lang w:val="sr-Cyrl-CS"/>
        </w:rPr>
      </w:pPr>
      <w:r w:rsidRPr="00496D0A">
        <w:rPr>
          <w:rFonts w:asciiTheme="minorHAnsi" w:eastAsiaTheme="minorHAnsi" w:hAnsiTheme="minorHAnsi" w:cstheme="minorBidi"/>
          <w:szCs w:val="24"/>
          <w:lang w:val="sr-Cyrl-CS"/>
        </w:rPr>
        <w:t>Овај План ступа на снагу даном доношења, а примјењује се од дана усвајања Буџета за 2021. годину.</w:t>
      </w:r>
    </w:p>
    <w:p w:rsidR="00496D0A" w:rsidRPr="00496D0A" w:rsidRDefault="00496D0A" w:rsidP="00496D0A">
      <w:pPr>
        <w:spacing w:after="160" w:line="259" w:lineRule="auto"/>
        <w:rPr>
          <w:rFonts w:asciiTheme="minorHAnsi" w:eastAsiaTheme="minorHAnsi" w:hAnsiTheme="minorHAnsi" w:cstheme="minorBidi"/>
          <w:szCs w:val="24"/>
          <w:lang w:val="sr-Cyrl-CS"/>
        </w:rPr>
      </w:pPr>
    </w:p>
    <w:p w:rsidR="00496D0A" w:rsidRPr="00496D0A" w:rsidRDefault="00496D0A" w:rsidP="00496D0A">
      <w:pPr>
        <w:keepNext/>
        <w:outlineLvl w:val="3"/>
        <w:rPr>
          <w:rFonts w:asciiTheme="minorHAnsi" w:hAnsiTheme="minorHAnsi" w:cstheme="minorHAnsi"/>
          <w:szCs w:val="24"/>
          <w:lang w:val="sr-Cyrl-RS"/>
        </w:rPr>
      </w:pPr>
      <w:proofErr w:type="spellStart"/>
      <w:r w:rsidRPr="00496D0A">
        <w:rPr>
          <w:rFonts w:asciiTheme="minorHAnsi" w:hAnsiTheme="minorHAnsi" w:cstheme="minorHAnsi"/>
          <w:szCs w:val="24"/>
        </w:rPr>
        <w:t>Достављено</w:t>
      </w:r>
      <w:proofErr w:type="spellEnd"/>
      <w:r w:rsidRPr="00496D0A">
        <w:rPr>
          <w:rFonts w:asciiTheme="minorHAnsi" w:hAnsiTheme="minorHAnsi" w:cstheme="minorHAnsi"/>
          <w:szCs w:val="24"/>
        </w:rPr>
        <w:t>:</w:t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</w:rPr>
        <w:tab/>
      </w:r>
      <w:r w:rsidRPr="00496D0A">
        <w:rPr>
          <w:rFonts w:asciiTheme="minorHAnsi" w:hAnsiTheme="minorHAnsi" w:cstheme="minorHAnsi"/>
          <w:szCs w:val="24"/>
          <w:lang w:val="sr-Cyrl-RS"/>
        </w:rPr>
        <w:t>Предсједник Управног одбора</w:t>
      </w:r>
    </w:p>
    <w:p w:rsidR="00496D0A" w:rsidRPr="00496D0A" w:rsidRDefault="00496D0A" w:rsidP="00496D0A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>Управном одбору,</w:t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  <w:t>_____________________________</w:t>
      </w:r>
    </w:p>
    <w:p w:rsidR="00496D0A" w:rsidRPr="00496D0A" w:rsidRDefault="00496D0A" w:rsidP="00496D0A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>Архиви.</w:t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</w:r>
      <w:r w:rsidRPr="00496D0A">
        <w:rPr>
          <w:rFonts w:asciiTheme="minorHAnsi" w:eastAsiaTheme="minorHAnsi" w:hAnsiTheme="minorHAnsi" w:cstheme="minorBidi"/>
          <w:sz w:val="22"/>
          <w:szCs w:val="22"/>
          <w:lang w:val="sr-Cyrl-RS"/>
        </w:rPr>
        <w:tab/>
        <w:t>Војиновић Нада</w:t>
      </w:r>
    </w:p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8F715E" w:rsidRDefault="008F715E" w:rsidP="008F715E"/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24937" w:rsidRPr="00124937" w:rsidRDefault="00124937" w:rsidP="008F715E">
      <w:pPr>
        <w:jc w:val="center"/>
        <w:rPr>
          <w:rFonts w:ascii="Times New Roman" w:hAnsi="Times New Roman"/>
          <w:szCs w:val="24"/>
          <w:lang w:val="sr-Cyrl-RS"/>
        </w:rPr>
      </w:pPr>
    </w:p>
    <w:p w:rsidR="00124937" w:rsidRPr="00124937" w:rsidRDefault="00124937" w:rsidP="008F715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sectPr w:rsidR="00124937" w:rsidRPr="001249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5E" w:rsidRDefault="001E4A5E" w:rsidP="002F3EE6">
      <w:r>
        <w:separator/>
      </w:r>
    </w:p>
  </w:endnote>
  <w:endnote w:type="continuationSeparator" w:id="0">
    <w:p w:rsidR="001E4A5E" w:rsidRDefault="001E4A5E" w:rsidP="002F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5E" w:rsidRDefault="001E4A5E" w:rsidP="002F3EE6">
      <w:r>
        <w:separator/>
      </w:r>
    </w:p>
  </w:footnote>
  <w:footnote w:type="continuationSeparator" w:id="0">
    <w:p w:rsidR="001E4A5E" w:rsidRDefault="001E4A5E" w:rsidP="002F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E6" w:rsidRDefault="00A80398">
    <w:pPr>
      <w:pStyle w:val="Header"/>
    </w:pPr>
    <w:r w:rsidRPr="001A2252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55AFC6E7" wp14:editId="536E6B73">
          <wp:simplePos x="0" y="0"/>
          <wp:positionH relativeFrom="leftMargin">
            <wp:posOffset>466725</wp:posOffset>
          </wp:positionH>
          <wp:positionV relativeFrom="paragraph">
            <wp:posOffset>-190500</wp:posOffset>
          </wp:positionV>
          <wp:extent cx="1419225" cy="1047750"/>
          <wp:effectExtent l="0" t="0" r="9525" b="0"/>
          <wp:wrapSquare wrapText="bothSides"/>
          <wp:docPr id="1" name="Picture 1" descr="E:\suzana2020\Lay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uzana2020\Lay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F3EE6">
      <w:rPr>
        <w:noProof/>
        <w:lang w:val="sr-Latn-RS" w:eastAsia="sr-Latn-RS"/>
      </w:rPr>
      <mc:AlternateContent>
        <mc:Choice Requires="wps">
          <w:drawing>
            <wp:anchor distT="91440" distB="91440" distL="114300" distR="114300" simplePos="0" relativeHeight="251663360" behindDoc="0" locked="0" layoutInCell="1" allowOverlap="1" wp14:anchorId="1715F140" wp14:editId="3FD4EFDA">
              <wp:simplePos x="0" y="0"/>
              <wp:positionH relativeFrom="page">
                <wp:posOffset>1943100</wp:posOffset>
              </wp:positionH>
              <wp:positionV relativeFrom="paragraph">
                <wp:posOffset>-209550</wp:posOffset>
              </wp:positionV>
              <wp:extent cx="3474720" cy="117157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171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3EE6" w:rsidRPr="002F3EE6" w:rsidRDefault="002F3EE6" w:rsidP="002F3EE6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Times New Roman" w:hAnsi="Times New Roman"/>
                              <w:iCs/>
                              <w:lang w:val="sr-Cyrl-RS"/>
                            </w:rPr>
                          </w:pPr>
                          <w:r w:rsidRPr="002F3EE6">
                            <w:rPr>
                              <w:rFonts w:ascii="Times New Roman" w:hAnsi="Times New Roman"/>
                              <w:iCs/>
                              <w:lang w:val="sr-Cyrl-RS"/>
                            </w:rPr>
                            <w:t>Република Српска</w:t>
                          </w:r>
                        </w:p>
                        <w:p w:rsidR="002F3EE6" w:rsidRPr="002F3EE6" w:rsidRDefault="002F3EE6" w:rsidP="002F3EE6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Times New Roman" w:hAnsi="Times New Roman"/>
                              <w:iCs/>
                              <w:lang w:val="sr-Cyrl-RS"/>
                            </w:rPr>
                          </w:pPr>
                          <w:r w:rsidRPr="002F3EE6">
                            <w:rPr>
                              <w:rFonts w:ascii="Times New Roman" w:hAnsi="Times New Roman"/>
                              <w:iCs/>
                              <w:lang w:val="sr-Cyrl-RS"/>
                            </w:rPr>
                            <w:t>Јавна установа Центар за социјални рад Лакташи</w:t>
                          </w:r>
                        </w:p>
                        <w:p w:rsidR="002F3EE6" w:rsidRPr="002F3EE6" w:rsidRDefault="002F3EE6" w:rsidP="002F3EE6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Times New Roman" w:hAnsi="Times New Roman"/>
                              <w:iCs/>
                              <w:lang w:val="sr-Latn-RS"/>
                            </w:rPr>
                          </w:pPr>
                          <w:r w:rsidRPr="002F3EE6">
                            <w:rPr>
                              <w:rFonts w:ascii="Times New Roman" w:hAnsi="Times New Roman"/>
                              <w:iCs/>
                              <w:lang w:val="sr-Latn-RS"/>
                            </w:rPr>
                            <w:t>Republika Srpska</w:t>
                          </w:r>
                        </w:p>
                        <w:p w:rsidR="002F3EE6" w:rsidRPr="002F3EE6" w:rsidRDefault="002F3EE6" w:rsidP="002F3EE6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Times New Roman" w:hAnsi="Times New Roman"/>
                              <w:iCs/>
                              <w:lang w:val="sr-Latn-RS"/>
                            </w:rPr>
                          </w:pPr>
                          <w:r w:rsidRPr="002F3EE6">
                            <w:rPr>
                              <w:rFonts w:ascii="Times New Roman" w:hAnsi="Times New Roman"/>
                              <w:iCs/>
                              <w:lang w:val="sr-Latn-RS"/>
                            </w:rPr>
                            <w:t>Javna ustanova Centar za socijalni rad Laktaši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F1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16.5pt;width:273.6pt;height:92.25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" filled="f" stroked="f">
              <v:textbox>
                <w:txbxContent>
                  <w:p w:rsidR="002F3EE6" w:rsidRPr="002F3EE6" w:rsidRDefault="002F3EE6" w:rsidP="002F3EE6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Times New Roman" w:hAnsi="Times New Roman"/>
                        <w:iCs/>
                        <w:lang w:val="sr-Cyrl-RS"/>
                      </w:rPr>
                    </w:pPr>
                    <w:r w:rsidRPr="002F3EE6">
                      <w:rPr>
                        <w:rFonts w:ascii="Times New Roman" w:hAnsi="Times New Roman"/>
                        <w:iCs/>
                        <w:lang w:val="sr-Cyrl-RS"/>
                      </w:rPr>
                      <w:t>Република Српска</w:t>
                    </w:r>
                  </w:p>
                  <w:p w:rsidR="002F3EE6" w:rsidRPr="002F3EE6" w:rsidRDefault="002F3EE6" w:rsidP="002F3EE6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Times New Roman" w:hAnsi="Times New Roman"/>
                        <w:iCs/>
                        <w:lang w:val="sr-Cyrl-RS"/>
                      </w:rPr>
                    </w:pPr>
                    <w:r w:rsidRPr="002F3EE6">
                      <w:rPr>
                        <w:rFonts w:ascii="Times New Roman" w:hAnsi="Times New Roman"/>
                        <w:iCs/>
                        <w:lang w:val="sr-Cyrl-RS"/>
                      </w:rPr>
                      <w:t>Јавна установа Центар за социјални рад Лакташи</w:t>
                    </w:r>
                  </w:p>
                  <w:p w:rsidR="002F3EE6" w:rsidRPr="002F3EE6" w:rsidRDefault="002F3EE6" w:rsidP="002F3EE6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Times New Roman" w:hAnsi="Times New Roman"/>
                        <w:iCs/>
                        <w:lang w:val="sr-Latn-RS"/>
                      </w:rPr>
                    </w:pPr>
                    <w:r w:rsidRPr="002F3EE6">
                      <w:rPr>
                        <w:rFonts w:ascii="Times New Roman" w:hAnsi="Times New Roman"/>
                        <w:iCs/>
                        <w:lang w:val="sr-Latn-RS"/>
                      </w:rPr>
                      <w:t>Republika Srpska</w:t>
                    </w:r>
                  </w:p>
                  <w:p w:rsidR="002F3EE6" w:rsidRPr="002F3EE6" w:rsidRDefault="002F3EE6" w:rsidP="002F3EE6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Times New Roman" w:hAnsi="Times New Roman"/>
                        <w:iCs/>
                        <w:lang w:val="sr-Latn-RS"/>
                      </w:rPr>
                    </w:pPr>
                    <w:r w:rsidRPr="002F3EE6">
                      <w:rPr>
                        <w:rFonts w:ascii="Times New Roman" w:hAnsi="Times New Roman"/>
                        <w:iCs/>
                        <w:lang w:val="sr-Latn-RS"/>
                      </w:rPr>
                      <w:t>Javna ustanova Centar za socijalni rad Laktaši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F3EE6">
      <w:rPr>
        <w:noProof/>
        <w:lang w:val="sr-Latn-RS" w:eastAsia="sr-Latn-RS"/>
      </w:rPr>
      <w:drawing>
        <wp:anchor distT="0" distB="0" distL="114300" distR="114300" simplePos="0" relativeHeight="251664384" behindDoc="0" locked="0" layoutInCell="1" allowOverlap="1" wp14:anchorId="67026299" wp14:editId="618D70B4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70739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1857"/>
    <w:multiLevelType w:val="hybridMultilevel"/>
    <w:tmpl w:val="CFFC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153B"/>
    <w:multiLevelType w:val="hybridMultilevel"/>
    <w:tmpl w:val="5198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1D73"/>
    <w:multiLevelType w:val="hybridMultilevel"/>
    <w:tmpl w:val="C066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E6"/>
    <w:rsid w:val="00124937"/>
    <w:rsid w:val="001A2B54"/>
    <w:rsid w:val="001E246C"/>
    <w:rsid w:val="001E4A5E"/>
    <w:rsid w:val="002F3EE6"/>
    <w:rsid w:val="003B7F0B"/>
    <w:rsid w:val="00496D0A"/>
    <w:rsid w:val="004A5FF4"/>
    <w:rsid w:val="008F715E"/>
    <w:rsid w:val="009844C7"/>
    <w:rsid w:val="009E5A13"/>
    <w:rsid w:val="00A80398"/>
    <w:rsid w:val="00EB17EA"/>
    <w:rsid w:val="00E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B335"/>
  <w15:chartTrackingRefBased/>
  <w15:docId w15:val="{3AB9368A-2AEA-46CC-84E1-E7FA76C1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C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E6"/>
  </w:style>
  <w:style w:type="paragraph" w:styleId="Footer">
    <w:name w:val="footer"/>
    <w:basedOn w:val="Normal"/>
    <w:link w:val="FooterChar"/>
    <w:uiPriority w:val="99"/>
    <w:unhideWhenUsed/>
    <w:qFormat/>
    <w:rsid w:val="002F3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E6"/>
  </w:style>
  <w:style w:type="paragraph" w:styleId="BalloonText">
    <w:name w:val="Balloon Text"/>
    <w:basedOn w:val="Normal"/>
    <w:link w:val="BalloonTextChar"/>
    <w:uiPriority w:val="99"/>
    <w:semiHidden/>
    <w:unhideWhenUsed/>
    <w:rsid w:val="002F3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4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4937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49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</dc:creator>
  <cp:keywords/>
  <dc:description/>
  <cp:lastModifiedBy> </cp:lastModifiedBy>
  <cp:revision>2</cp:revision>
  <cp:lastPrinted>2020-11-27T10:03:00Z</cp:lastPrinted>
  <dcterms:created xsi:type="dcterms:W3CDTF">2021-02-18T11:38:00Z</dcterms:created>
  <dcterms:modified xsi:type="dcterms:W3CDTF">2021-02-18T11:38:00Z</dcterms:modified>
</cp:coreProperties>
</file>